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BD" w:rsidRPr="009971B0" w:rsidRDefault="002517D7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1B3CBD" w:rsidRPr="009971B0" w:rsidRDefault="002517D7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1B3CBD" w:rsidRPr="009971B0" w:rsidRDefault="002517D7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</w:rPr>
        <w:t xml:space="preserve">19 </w:t>
      </w:r>
      <w:r w:rsidR="002517D7">
        <w:rPr>
          <w:rFonts w:ascii="Times New Roman" w:eastAsia="Times New Roman" w:hAnsi="Times New Roman"/>
          <w:sz w:val="24"/>
          <w:szCs w:val="24"/>
        </w:rPr>
        <w:t>Broj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971B0">
        <w:rPr>
          <w:rFonts w:ascii="Times New Roman" w:hAnsi="Times New Roman"/>
          <w:sz w:val="24"/>
          <w:szCs w:val="24"/>
          <w:lang w:val="sr-Cyrl-CS"/>
        </w:rPr>
        <w:t>06-2/407-21</w:t>
      </w: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2517D7">
        <w:rPr>
          <w:rFonts w:ascii="Times New Roman" w:eastAsia="Times New Roman" w:hAnsi="Times New Roman"/>
          <w:sz w:val="24"/>
          <w:szCs w:val="24"/>
        </w:rPr>
        <w:t>oktobar</w:t>
      </w:r>
      <w:proofErr w:type="gramEnd"/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9971B0">
        <w:rPr>
          <w:rFonts w:ascii="Times New Roman" w:eastAsia="Times New Roman" w:hAnsi="Times New Roman"/>
          <w:sz w:val="24"/>
          <w:szCs w:val="24"/>
        </w:rPr>
        <w:t>2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1B3CBD" w:rsidRPr="009971B0" w:rsidRDefault="002517D7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2517D7" w:rsidP="001B3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ZAPISNIK</w:t>
      </w:r>
    </w:p>
    <w:p w:rsidR="001B3CBD" w:rsidRPr="009971B0" w:rsidRDefault="001B3CBD" w:rsidP="001B3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</w:rPr>
        <w:t>1</w:t>
      </w:r>
      <w:r w:rsidRPr="009971B0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.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O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DBORA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:rsidR="001B3CBD" w:rsidRPr="009971B0" w:rsidRDefault="002517D7" w:rsidP="001B3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ODRŽANE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B3CBD" w:rsidRPr="009971B0">
        <w:rPr>
          <w:rFonts w:ascii="Times New Roman" w:eastAsia="Times New Roman" w:hAnsi="Times New Roman"/>
          <w:sz w:val="24"/>
          <w:szCs w:val="24"/>
          <w:lang w:val="en-US"/>
        </w:rPr>
        <w:t>7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OKTOBRA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>21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počela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1</w:t>
      </w:r>
      <w:r w:rsidRPr="009971B0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,0</w:t>
      </w:r>
      <w:r w:rsidRPr="009971B0">
        <w:rPr>
          <w:rFonts w:ascii="Times New Roman" w:eastAsia="Times New Roman" w:hAnsi="Times New Roman"/>
          <w:sz w:val="24"/>
          <w:szCs w:val="24"/>
        </w:rPr>
        <w:t>0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B3CBD" w:rsidRPr="009971B0" w:rsidRDefault="001B3CBD" w:rsidP="001B3CBD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Sednicom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predsedavao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Žarko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Bogatinović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Gojko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Palalić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 w:rsidR="002517D7">
        <w:rPr>
          <w:rFonts w:ascii="Times New Roman" w:eastAsia="Times New Roman" w:hAnsi="Times New Roman"/>
          <w:sz w:val="24"/>
          <w:szCs w:val="24"/>
        </w:rPr>
        <w:t>Marija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Todorović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 w:rsidR="002517D7">
        <w:rPr>
          <w:rFonts w:ascii="Times New Roman" w:eastAsia="Times New Roman" w:hAnsi="Times New Roman"/>
          <w:sz w:val="24"/>
          <w:szCs w:val="24"/>
        </w:rPr>
        <w:t>Tomislav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Janković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 w:rsidR="002517D7">
        <w:rPr>
          <w:rFonts w:ascii="Times New Roman" w:eastAsia="Times New Roman" w:hAnsi="Times New Roman"/>
          <w:sz w:val="24"/>
          <w:szCs w:val="24"/>
        </w:rPr>
        <w:t>Vesna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Krišanov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 w:rsidR="002517D7">
        <w:rPr>
          <w:rFonts w:ascii="Times New Roman" w:eastAsia="Times New Roman" w:hAnsi="Times New Roman"/>
          <w:sz w:val="24"/>
          <w:szCs w:val="24"/>
        </w:rPr>
        <w:t>Jelena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Obradović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 w:rsidR="002517D7">
        <w:rPr>
          <w:rFonts w:ascii="Times New Roman" w:eastAsia="Times New Roman" w:hAnsi="Times New Roman"/>
          <w:sz w:val="24"/>
          <w:szCs w:val="24"/>
        </w:rPr>
        <w:t>Dragan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M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. </w:t>
      </w:r>
      <w:r w:rsidR="002517D7">
        <w:rPr>
          <w:rFonts w:ascii="Times New Roman" w:eastAsia="Times New Roman" w:hAnsi="Times New Roman"/>
          <w:sz w:val="24"/>
          <w:szCs w:val="24"/>
        </w:rPr>
        <w:t>Marković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 w:rsidR="002517D7">
        <w:rPr>
          <w:rFonts w:ascii="Times New Roman" w:eastAsia="Times New Roman" w:hAnsi="Times New Roman"/>
          <w:sz w:val="24"/>
          <w:szCs w:val="24"/>
        </w:rPr>
        <w:t>Mina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Kitanović</w:t>
      </w:r>
      <w:r w:rsidRPr="009971B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9971B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Jasmina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Karanac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 w:rsidR="002517D7">
        <w:rPr>
          <w:rFonts w:ascii="Times New Roman" w:eastAsia="Times New Roman" w:hAnsi="Times New Roman"/>
          <w:sz w:val="24"/>
          <w:szCs w:val="24"/>
        </w:rPr>
        <w:t>kao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i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zamenici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članova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Odbora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: </w:t>
      </w:r>
      <w:r w:rsidR="002517D7">
        <w:rPr>
          <w:rFonts w:ascii="Times New Roman" w:eastAsia="Times New Roman" w:hAnsi="Times New Roman"/>
          <w:sz w:val="24"/>
          <w:szCs w:val="24"/>
        </w:rPr>
        <w:t>Olja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Petrović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(</w:t>
      </w:r>
      <w:r w:rsidR="002517D7">
        <w:rPr>
          <w:rFonts w:ascii="Times New Roman" w:eastAsia="Times New Roman" w:hAnsi="Times New Roman"/>
          <w:sz w:val="24"/>
          <w:szCs w:val="24"/>
        </w:rPr>
        <w:t>zamenik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člana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Marka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Parezanovića</w:t>
      </w:r>
      <w:r w:rsidRPr="009971B0">
        <w:rPr>
          <w:rFonts w:ascii="Times New Roman" w:eastAsia="Times New Roman" w:hAnsi="Times New Roman"/>
          <w:sz w:val="24"/>
          <w:szCs w:val="24"/>
        </w:rPr>
        <w:t>)</w:t>
      </w:r>
      <w:r w:rsidR="0092245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i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Vesna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Ivković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(</w:t>
      </w:r>
      <w:r w:rsidR="002517D7">
        <w:rPr>
          <w:rFonts w:ascii="Times New Roman" w:eastAsia="Times New Roman" w:hAnsi="Times New Roman"/>
          <w:sz w:val="24"/>
          <w:szCs w:val="24"/>
        </w:rPr>
        <w:t>zamenik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člana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Ljubinka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Rakonjca</w:t>
      </w:r>
      <w:r w:rsidRPr="009971B0">
        <w:rPr>
          <w:rFonts w:ascii="Times New Roman" w:eastAsia="Times New Roman" w:hAnsi="Times New Roman"/>
          <w:sz w:val="24"/>
          <w:szCs w:val="24"/>
        </w:rPr>
        <w:t>).</w:t>
      </w: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3CBD" w:rsidRPr="009971B0" w:rsidRDefault="002517D7" w:rsidP="001B3C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Sednici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nisu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prisustvovali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članovi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prof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dr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Ljubinko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Rakonjac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Dragana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Radinović</w:t>
      </w:r>
      <w:r w:rsidR="001B3CBD" w:rsidRPr="009971B0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Marko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Mladenović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Marko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Parezanović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Aleksandar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Jugović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/>
          <w:sz w:val="24"/>
          <w:szCs w:val="24"/>
        </w:rPr>
        <w:t>Nevenka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Kostadinova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Akoš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Ujhelji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Aleksandra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Pavlović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Marković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B3CBD" w:rsidRPr="009971B0" w:rsidRDefault="001B3CBD" w:rsidP="001B3C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71B0">
        <w:rPr>
          <w:rFonts w:ascii="Times New Roman" w:eastAsia="Times New Roman" w:hAnsi="Times New Roman"/>
          <w:sz w:val="24"/>
          <w:szCs w:val="24"/>
        </w:rPr>
        <w:tab/>
      </w:r>
      <w:r w:rsidR="002517D7">
        <w:rPr>
          <w:rFonts w:ascii="Times New Roman" w:eastAsia="Times New Roman" w:hAnsi="Times New Roman"/>
          <w:sz w:val="24"/>
          <w:szCs w:val="24"/>
        </w:rPr>
        <w:t>Sednici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su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prisustvovale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i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predstavnice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Ministarstva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za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zaštitu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životne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sredine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: </w:t>
      </w:r>
      <w:r w:rsidR="002517D7">
        <w:rPr>
          <w:rFonts w:ascii="Times New Roman" w:eastAsia="Times New Roman" w:hAnsi="Times New Roman"/>
          <w:sz w:val="24"/>
          <w:szCs w:val="24"/>
        </w:rPr>
        <w:t>Aleksandra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Imširagić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Đurić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 w:rsidR="002517D7">
        <w:rPr>
          <w:rFonts w:ascii="Times New Roman" w:eastAsia="Times New Roman" w:hAnsi="Times New Roman"/>
          <w:sz w:val="24"/>
          <w:szCs w:val="24"/>
        </w:rPr>
        <w:t>pomoćnik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ministra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Slađana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Brđić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 w:rsidR="002517D7">
        <w:rPr>
          <w:rFonts w:ascii="Times New Roman" w:eastAsia="Times New Roman" w:hAnsi="Times New Roman"/>
          <w:sz w:val="24"/>
          <w:szCs w:val="24"/>
        </w:rPr>
        <w:t>šef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Odseka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za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zaštitu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od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buke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 w:rsidR="002517D7">
        <w:rPr>
          <w:rFonts w:ascii="Times New Roman" w:eastAsia="Times New Roman" w:hAnsi="Times New Roman"/>
          <w:sz w:val="24"/>
          <w:szCs w:val="24"/>
        </w:rPr>
        <w:t>vibracija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i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nejonizujućih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zračenja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 w:rsidR="002517D7">
        <w:rPr>
          <w:rFonts w:ascii="Times New Roman" w:eastAsia="Times New Roman" w:hAnsi="Times New Roman"/>
          <w:sz w:val="24"/>
          <w:szCs w:val="24"/>
        </w:rPr>
        <w:t>kao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i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predstavnik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Zelene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stolice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Miloš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Đajić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(</w:t>
      </w:r>
      <w:r w:rsidR="002517D7">
        <w:rPr>
          <w:rFonts w:ascii="Times New Roman" w:eastAsia="Times New Roman" w:hAnsi="Times New Roman"/>
          <w:sz w:val="24"/>
          <w:szCs w:val="24"/>
        </w:rPr>
        <w:t>Centar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modernih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veština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1B3CBD" w:rsidRPr="009971B0" w:rsidRDefault="001B3CBD" w:rsidP="001B3C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B3CBD" w:rsidRPr="009971B0" w:rsidRDefault="001B3CBD" w:rsidP="001B3C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71B0">
        <w:rPr>
          <w:rFonts w:ascii="Times New Roman" w:eastAsia="Times New Roman" w:hAnsi="Times New Roman"/>
          <w:sz w:val="24"/>
          <w:szCs w:val="24"/>
        </w:rPr>
        <w:tab/>
      </w:r>
      <w:r w:rsidR="002517D7">
        <w:rPr>
          <w:rFonts w:ascii="Times New Roman" w:eastAsia="Times New Roman" w:hAnsi="Times New Roman"/>
          <w:sz w:val="24"/>
          <w:szCs w:val="24"/>
        </w:rPr>
        <w:t>Na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predlog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predsedavajućeg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11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glasova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2517D7">
        <w:rPr>
          <w:rFonts w:ascii="Times New Roman" w:eastAsia="Times New Roman" w:hAnsi="Times New Roman"/>
          <w:sz w:val="24"/>
          <w:szCs w:val="24"/>
        </w:rPr>
        <w:t>jednoglasno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 w:rsidR="002517D7">
        <w:rPr>
          <w:rFonts w:ascii="Times New Roman" w:eastAsia="Times New Roman" w:hAnsi="Times New Roman"/>
          <w:sz w:val="24"/>
          <w:szCs w:val="24"/>
        </w:rPr>
        <w:t>usvojen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je</w:t>
      </w:r>
      <w:r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</w:rPr>
        <w:t>sledeći</w:t>
      </w:r>
      <w:r w:rsidRPr="009971B0">
        <w:rPr>
          <w:rFonts w:ascii="Times New Roman" w:eastAsia="Times New Roman" w:hAnsi="Times New Roman"/>
          <w:sz w:val="24"/>
          <w:szCs w:val="24"/>
        </w:rPr>
        <w:t>:</w:t>
      </w:r>
    </w:p>
    <w:p w:rsidR="001B3CBD" w:rsidRPr="009971B0" w:rsidRDefault="001B3CBD" w:rsidP="001B3C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2517D7" w:rsidP="001B3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</w:p>
    <w:p w:rsidR="001B3CBD" w:rsidRPr="009971B0" w:rsidRDefault="001B3CBD" w:rsidP="001B3C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2517D7" w:rsidP="001B3CB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1B3CBD" w:rsidRPr="009971B0">
        <w:rPr>
          <w:lang w:val="sr-Cyrl-CS"/>
        </w:rPr>
        <w:t xml:space="preserve"> </w:t>
      </w:r>
      <w:r>
        <w:rPr>
          <w:lang w:val="sr-Cyrl-CS"/>
        </w:rPr>
        <w:t>Predloga</w:t>
      </w:r>
      <w:r w:rsidR="001B3CBD" w:rsidRPr="009971B0">
        <w:rPr>
          <w:lang w:val="sr-Cyrl-CS"/>
        </w:rPr>
        <w:t xml:space="preserve"> </w:t>
      </w:r>
      <w:r>
        <w:rPr>
          <w:lang w:val="sr-Cyrl-CS"/>
        </w:rPr>
        <w:t>zakona</w:t>
      </w:r>
      <w:r w:rsidR="001B3CBD" w:rsidRPr="009971B0">
        <w:rPr>
          <w:lang w:val="sr-Cyrl-CS"/>
        </w:rPr>
        <w:t xml:space="preserve"> </w:t>
      </w:r>
      <w:r>
        <w:rPr>
          <w:lang w:val="sr-Cyrl-CS"/>
        </w:rPr>
        <w:t>o</w:t>
      </w:r>
      <w:r w:rsidR="001B3CBD" w:rsidRPr="009971B0">
        <w:rPr>
          <w:lang w:val="sr-Cyrl-CS"/>
        </w:rPr>
        <w:t xml:space="preserve"> </w:t>
      </w:r>
      <w:r>
        <w:rPr>
          <w:lang w:val="sr-Cyrl-CS"/>
        </w:rPr>
        <w:t>zaštiti</w:t>
      </w:r>
      <w:r w:rsidR="001B3CBD" w:rsidRPr="009971B0">
        <w:rPr>
          <w:lang w:val="sr-Cyrl-CS"/>
        </w:rPr>
        <w:t xml:space="preserve"> </w:t>
      </w:r>
      <w:r>
        <w:rPr>
          <w:lang w:val="sr-Cyrl-CS"/>
        </w:rPr>
        <w:t>od</w:t>
      </w:r>
      <w:r w:rsidR="001B3CBD" w:rsidRPr="009971B0">
        <w:rPr>
          <w:lang w:val="sr-Cyrl-CS"/>
        </w:rPr>
        <w:t xml:space="preserve"> </w:t>
      </w:r>
      <w:r>
        <w:rPr>
          <w:lang w:val="sr-Cyrl-CS"/>
        </w:rPr>
        <w:t>buke</w:t>
      </w:r>
      <w:r w:rsidR="001B3CBD" w:rsidRPr="009971B0">
        <w:rPr>
          <w:lang w:val="sr-Cyrl-CS"/>
        </w:rPr>
        <w:t xml:space="preserve"> </w:t>
      </w:r>
      <w:r>
        <w:rPr>
          <w:lang w:val="sr-Cyrl-CS"/>
        </w:rPr>
        <w:t>u</w:t>
      </w:r>
      <w:r w:rsidR="001B3CBD" w:rsidRPr="009971B0">
        <w:rPr>
          <w:lang w:val="sr-Cyrl-CS"/>
        </w:rPr>
        <w:t xml:space="preserve"> </w:t>
      </w:r>
      <w:r>
        <w:rPr>
          <w:lang w:val="sr-Cyrl-CS"/>
        </w:rPr>
        <w:t>životnoj</w:t>
      </w:r>
      <w:r w:rsidR="001B3CBD" w:rsidRPr="009971B0">
        <w:rPr>
          <w:lang w:val="sr-Cyrl-CS"/>
        </w:rPr>
        <w:t xml:space="preserve"> </w:t>
      </w:r>
      <w:r>
        <w:rPr>
          <w:lang w:val="sr-Cyrl-CS"/>
        </w:rPr>
        <w:t>sredini</w:t>
      </w:r>
      <w:r w:rsidR="001B3CBD" w:rsidRPr="009971B0">
        <w:rPr>
          <w:lang w:val="sr-Cyrl-CS"/>
        </w:rPr>
        <w:t xml:space="preserve">, </w:t>
      </w:r>
      <w:r>
        <w:rPr>
          <w:lang w:val="sr-Cyrl-CS"/>
        </w:rPr>
        <w:t>koji</w:t>
      </w:r>
      <w:r w:rsidR="001B3CBD" w:rsidRPr="009971B0">
        <w:rPr>
          <w:lang w:val="sr-Cyrl-CS"/>
        </w:rPr>
        <w:t xml:space="preserve"> </w:t>
      </w:r>
      <w:r>
        <w:rPr>
          <w:lang w:val="sr-Cyrl-CS"/>
        </w:rPr>
        <w:t>je</w:t>
      </w:r>
      <w:r w:rsidR="001B3CBD" w:rsidRPr="009971B0">
        <w:rPr>
          <w:lang w:val="sr-Cyrl-CS"/>
        </w:rPr>
        <w:t xml:space="preserve"> </w:t>
      </w:r>
      <w:r>
        <w:rPr>
          <w:lang w:val="sr-Cyrl-CS"/>
        </w:rPr>
        <w:t>podnela</w:t>
      </w:r>
      <w:r w:rsidR="001B3CBD" w:rsidRPr="009971B0">
        <w:rPr>
          <w:lang w:val="sr-Cyrl-CS"/>
        </w:rPr>
        <w:t xml:space="preserve"> </w:t>
      </w:r>
      <w:r>
        <w:rPr>
          <w:lang w:val="sr-Cyrl-CS"/>
        </w:rPr>
        <w:t>Vlada</w:t>
      </w:r>
      <w:r w:rsidR="001B3CBD" w:rsidRPr="009971B0">
        <w:rPr>
          <w:lang w:val="sr-Cyrl-CS"/>
        </w:rPr>
        <w:t xml:space="preserve">, </w:t>
      </w:r>
      <w:r>
        <w:rPr>
          <w:lang w:val="sr-Cyrl-CS"/>
        </w:rPr>
        <w:t>u</w:t>
      </w:r>
      <w:r w:rsidR="001B3CBD" w:rsidRPr="009971B0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1B3CBD" w:rsidRPr="009971B0">
        <w:rPr>
          <w:lang w:val="sr-Cyrl-CS"/>
        </w:rPr>
        <w:t>;</w:t>
      </w:r>
    </w:p>
    <w:p w:rsidR="001B3CBD" w:rsidRPr="009971B0" w:rsidRDefault="002517D7" w:rsidP="001B3C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Razno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B3CBD" w:rsidRPr="009971B0" w:rsidRDefault="001B3CBD" w:rsidP="001B3C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B3CBD" w:rsidRPr="009971B0" w:rsidRDefault="002517D7" w:rsidP="001B3C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prelaska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utvrđenom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dnevnom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redu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11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glasova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B3CBD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</w:rPr>
        <w:t>jednoglasno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usvojen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Zapisnik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15. </w:t>
      </w:r>
      <w:r>
        <w:rPr>
          <w:rFonts w:ascii="Times New Roman" w:eastAsia="Times New Roman" w:hAnsi="Times New Roman"/>
          <w:sz w:val="24"/>
          <w:szCs w:val="24"/>
        </w:rPr>
        <w:t>sednice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održane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4. </w:t>
      </w:r>
      <w:r>
        <w:rPr>
          <w:rFonts w:ascii="Times New Roman" w:eastAsia="Times New Roman" w:hAnsi="Times New Roman"/>
          <w:sz w:val="24"/>
          <w:szCs w:val="24"/>
        </w:rPr>
        <w:t>oktobra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1B3CBD" w:rsidRPr="009971B0">
        <w:rPr>
          <w:rFonts w:ascii="Times New Roman" w:eastAsia="Times New Roman" w:hAnsi="Times New Roman"/>
          <w:sz w:val="24"/>
          <w:szCs w:val="24"/>
        </w:rPr>
        <w:t>.</w:t>
      </w:r>
    </w:p>
    <w:p w:rsidR="001B3CBD" w:rsidRPr="009971B0" w:rsidRDefault="001B3CBD" w:rsidP="001B3C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B3CBD" w:rsidRPr="009971B0" w:rsidRDefault="002517D7" w:rsidP="001B3CB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Prva</w:t>
      </w:r>
      <w:r w:rsidR="001B3CBD" w:rsidRPr="009971B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tačka</w:t>
      </w:r>
      <w:r w:rsidR="001B3CBD" w:rsidRPr="009971B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dnevnog</w:t>
      </w:r>
      <w:r w:rsidR="001B3CBD" w:rsidRPr="009971B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reda</w:t>
      </w:r>
      <w:r w:rsidR="001B3CBD" w:rsidRPr="009971B0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="001B3CBD" w:rsidRPr="009971B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Razmatranje</w:t>
      </w:r>
      <w:r w:rsidR="001B3CBD" w:rsidRPr="009971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Predloga</w:t>
      </w:r>
      <w:r w:rsidR="001B3CBD" w:rsidRPr="009971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zakona</w:t>
      </w:r>
      <w:r w:rsidR="001B3CBD" w:rsidRPr="009971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1B3CBD" w:rsidRPr="009971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zaštiti</w:t>
      </w:r>
      <w:r w:rsidR="001B3CBD" w:rsidRPr="009971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</w:t>
      </w:r>
      <w:r w:rsidR="001B3CBD" w:rsidRPr="009971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buke</w:t>
      </w:r>
      <w:r w:rsidR="001B3CBD" w:rsidRPr="009971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u</w:t>
      </w:r>
      <w:r w:rsidR="001B3CBD" w:rsidRPr="009971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životnoj</w:t>
      </w:r>
      <w:r w:rsidR="001B3CBD" w:rsidRPr="009971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sredini</w:t>
      </w:r>
      <w:r w:rsidR="001B3CBD" w:rsidRPr="009971B0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CS"/>
        </w:rPr>
        <w:t>koji</w:t>
      </w:r>
      <w:r w:rsidR="001B3CBD" w:rsidRPr="009971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je</w:t>
      </w:r>
      <w:r w:rsidR="001B3CBD" w:rsidRPr="009971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podnela</w:t>
      </w:r>
      <w:r w:rsidR="001B3CBD" w:rsidRPr="009971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Vlada</w:t>
      </w:r>
      <w:r w:rsidR="001B3CBD" w:rsidRPr="009971B0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CS"/>
        </w:rPr>
        <w:t>u</w:t>
      </w:r>
      <w:r w:rsidR="001B3CBD" w:rsidRPr="009971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pojedinostima</w:t>
      </w:r>
    </w:p>
    <w:p w:rsidR="009971B0" w:rsidRPr="009971B0" w:rsidRDefault="002517D7" w:rsidP="009971B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Predsedavajući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konstatovao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buke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životnoj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sredini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podneta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amandmana</w:t>
      </w:r>
      <w:r w:rsidR="009971B0" w:rsidRPr="009971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9971B0" w:rsidRPr="009971B0">
        <w:rPr>
          <w:rFonts w:ascii="Times New Roman" w:hAnsi="Times New Roman"/>
          <w:sz w:val="24"/>
          <w:szCs w:val="24"/>
        </w:rPr>
        <w:t>:</w:t>
      </w:r>
    </w:p>
    <w:p w:rsidR="009971B0" w:rsidRPr="009971B0" w:rsidRDefault="009971B0" w:rsidP="009971B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971B0">
        <w:rPr>
          <w:rFonts w:ascii="Times New Roman" w:hAnsi="Times New Roman"/>
          <w:sz w:val="24"/>
          <w:szCs w:val="24"/>
        </w:rPr>
        <w:t xml:space="preserve">- </w:t>
      </w:r>
      <w:r w:rsidR="002517D7">
        <w:rPr>
          <w:rFonts w:ascii="Times New Roman" w:hAnsi="Times New Roman"/>
          <w:sz w:val="24"/>
          <w:szCs w:val="24"/>
        </w:rPr>
        <w:t>na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član</w:t>
      </w:r>
      <w:r w:rsidRPr="009971B0">
        <w:rPr>
          <w:rFonts w:ascii="Times New Roman" w:hAnsi="Times New Roman"/>
          <w:sz w:val="24"/>
          <w:szCs w:val="24"/>
        </w:rPr>
        <w:t xml:space="preserve"> 34, </w:t>
      </w:r>
      <w:r w:rsidR="002517D7">
        <w:rPr>
          <w:rFonts w:ascii="Times New Roman" w:hAnsi="Times New Roman"/>
          <w:sz w:val="24"/>
          <w:szCs w:val="24"/>
        </w:rPr>
        <w:t>koji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je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podneo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narodni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poslanik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Đorđe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Komlenski</w:t>
      </w:r>
    </w:p>
    <w:p w:rsidR="009971B0" w:rsidRPr="009971B0" w:rsidRDefault="009971B0" w:rsidP="009971B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971B0">
        <w:rPr>
          <w:rFonts w:ascii="Times New Roman" w:hAnsi="Times New Roman"/>
          <w:sz w:val="24"/>
          <w:szCs w:val="24"/>
        </w:rPr>
        <w:t xml:space="preserve">- </w:t>
      </w:r>
      <w:r w:rsidR="002517D7">
        <w:rPr>
          <w:rFonts w:ascii="Times New Roman" w:hAnsi="Times New Roman"/>
          <w:sz w:val="24"/>
          <w:szCs w:val="24"/>
        </w:rPr>
        <w:t>na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član</w:t>
      </w:r>
      <w:r w:rsidRPr="009971B0">
        <w:rPr>
          <w:rFonts w:ascii="Times New Roman" w:hAnsi="Times New Roman"/>
          <w:sz w:val="24"/>
          <w:szCs w:val="24"/>
        </w:rPr>
        <w:t xml:space="preserve"> 40, </w:t>
      </w:r>
      <w:r w:rsidR="002517D7">
        <w:rPr>
          <w:rFonts w:ascii="Times New Roman" w:hAnsi="Times New Roman"/>
          <w:sz w:val="24"/>
          <w:szCs w:val="24"/>
        </w:rPr>
        <w:t>koji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je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podneo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narodni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poslanik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Zoran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Tomić</w:t>
      </w:r>
      <w:r w:rsidRPr="009971B0">
        <w:rPr>
          <w:rFonts w:ascii="Times New Roman" w:hAnsi="Times New Roman"/>
          <w:sz w:val="24"/>
          <w:szCs w:val="24"/>
        </w:rPr>
        <w:t>.</w:t>
      </w:r>
    </w:p>
    <w:p w:rsidR="001B3CBD" w:rsidRPr="009971B0" w:rsidRDefault="002517D7" w:rsidP="001B3CB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Aleksandra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Imširagić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Đurić</w:t>
      </w:r>
      <w:r w:rsidR="009971B0" w:rsidRPr="009971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obavestila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podneta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prihvatljiva</w:t>
      </w:r>
      <w:r w:rsidR="009971B0">
        <w:rPr>
          <w:rFonts w:ascii="Times New Roman" w:hAnsi="Times New Roman"/>
          <w:sz w:val="24"/>
          <w:szCs w:val="24"/>
        </w:rPr>
        <w:t>,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jer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njima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otklanjaju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tehničke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greške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tekstu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buke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životnoj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sredini</w:t>
      </w:r>
      <w:r w:rsidR="009971B0" w:rsidRPr="009971B0">
        <w:rPr>
          <w:rFonts w:ascii="Times New Roman" w:hAnsi="Times New Roman"/>
          <w:sz w:val="24"/>
          <w:szCs w:val="24"/>
        </w:rPr>
        <w:t>.</w:t>
      </w:r>
    </w:p>
    <w:p w:rsidR="009971B0" w:rsidRPr="009971B0" w:rsidRDefault="002517D7" w:rsidP="009971B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9971B0" w:rsidRPr="009971B0">
        <w:rPr>
          <w:rFonts w:ascii="Times New Roman" w:hAnsi="Times New Roman"/>
          <w:sz w:val="24"/>
          <w:szCs w:val="24"/>
        </w:rPr>
        <w:t xml:space="preserve"> 11 </w:t>
      </w:r>
      <w:r>
        <w:rPr>
          <w:rFonts w:ascii="Times New Roman" w:hAnsi="Times New Roman"/>
          <w:sz w:val="24"/>
          <w:szCs w:val="24"/>
        </w:rPr>
        <w:t>glasova</w:t>
      </w:r>
      <w:r w:rsidR="009971B0" w:rsidRPr="009971B0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za</w:t>
      </w:r>
      <w:r w:rsidR="009971B0" w:rsidRPr="009971B0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odlučio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sledeće</w:t>
      </w:r>
      <w:r w:rsidR="009971B0" w:rsidRPr="00997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amandmane</w:t>
      </w:r>
      <w:r w:rsidR="009971B0" w:rsidRPr="009971B0">
        <w:rPr>
          <w:rFonts w:ascii="Times New Roman" w:hAnsi="Times New Roman"/>
          <w:sz w:val="24"/>
          <w:szCs w:val="24"/>
        </w:rPr>
        <w:t>:</w:t>
      </w:r>
    </w:p>
    <w:p w:rsidR="009971B0" w:rsidRPr="009971B0" w:rsidRDefault="009971B0" w:rsidP="009971B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971B0">
        <w:rPr>
          <w:rFonts w:ascii="Times New Roman" w:hAnsi="Times New Roman"/>
          <w:sz w:val="24"/>
          <w:szCs w:val="24"/>
        </w:rPr>
        <w:t xml:space="preserve">- </w:t>
      </w:r>
      <w:r w:rsidR="002517D7">
        <w:rPr>
          <w:rFonts w:ascii="Times New Roman" w:hAnsi="Times New Roman"/>
          <w:sz w:val="24"/>
          <w:szCs w:val="24"/>
        </w:rPr>
        <w:t>na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član</w:t>
      </w:r>
      <w:r w:rsidRPr="009971B0">
        <w:rPr>
          <w:rFonts w:ascii="Times New Roman" w:hAnsi="Times New Roman"/>
          <w:sz w:val="24"/>
          <w:szCs w:val="24"/>
        </w:rPr>
        <w:t xml:space="preserve"> 34, </w:t>
      </w:r>
      <w:r w:rsidR="002517D7">
        <w:rPr>
          <w:rFonts w:ascii="Times New Roman" w:hAnsi="Times New Roman"/>
          <w:sz w:val="24"/>
          <w:szCs w:val="24"/>
        </w:rPr>
        <w:t>koji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je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podneo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narodni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poslanik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Đorđe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Komlenski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i</w:t>
      </w:r>
    </w:p>
    <w:p w:rsidR="009971B0" w:rsidRPr="009971B0" w:rsidRDefault="009971B0" w:rsidP="009971B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971B0">
        <w:rPr>
          <w:rFonts w:ascii="Times New Roman" w:hAnsi="Times New Roman"/>
          <w:sz w:val="24"/>
          <w:szCs w:val="24"/>
        </w:rPr>
        <w:t xml:space="preserve">- </w:t>
      </w:r>
      <w:r w:rsidR="002517D7">
        <w:rPr>
          <w:rFonts w:ascii="Times New Roman" w:hAnsi="Times New Roman"/>
          <w:sz w:val="24"/>
          <w:szCs w:val="24"/>
        </w:rPr>
        <w:t>na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član</w:t>
      </w:r>
      <w:r w:rsidRPr="009971B0">
        <w:rPr>
          <w:rFonts w:ascii="Times New Roman" w:hAnsi="Times New Roman"/>
          <w:sz w:val="24"/>
          <w:szCs w:val="24"/>
        </w:rPr>
        <w:t xml:space="preserve"> 40, </w:t>
      </w:r>
      <w:r w:rsidR="002517D7">
        <w:rPr>
          <w:rFonts w:ascii="Times New Roman" w:hAnsi="Times New Roman"/>
          <w:sz w:val="24"/>
          <w:szCs w:val="24"/>
        </w:rPr>
        <w:t>koji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je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podneo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narodni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poslanik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Zoran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Tomić</w:t>
      </w:r>
      <w:r w:rsidRPr="009971B0">
        <w:rPr>
          <w:rFonts w:ascii="Times New Roman" w:hAnsi="Times New Roman"/>
          <w:sz w:val="24"/>
          <w:szCs w:val="24"/>
        </w:rPr>
        <w:t>.</w:t>
      </w:r>
    </w:p>
    <w:p w:rsidR="009971B0" w:rsidRPr="009971B0" w:rsidRDefault="009971B0" w:rsidP="009971B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71B0" w:rsidRPr="009971B0" w:rsidRDefault="009971B0" w:rsidP="009971B0">
      <w:pPr>
        <w:jc w:val="both"/>
        <w:rPr>
          <w:rFonts w:ascii="Times New Roman" w:hAnsi="Times New Roman"/>
          <w:sz w:val="24"/>
          <w:szCs w:val="24"/>
        </w:rPr>
      </w:pPr>
      <w:r w:rsidRPr="009971B0">
        <w:rPr>
          <w:rFonts w:ascii="Times New Roman" w:hAnsi="Times New Roman"/>
          <w:sz w:val="24"/>
          <w:szCs w:val="24"/>
        </w:rPr>
        <w:tab/>
      </w:r>
      <w:r w:rsidR="002517D7">
        <w:rPr>
          <w:rFonts w:ascii="Times New Roman" w:hAnsi="Times New Roman"/>
          <w:sz w:val="24"/>
          <w:szCs w:val="24"/>
        </w:rPr>
        <w:t>Predsedavajući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je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konstatovao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da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je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član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Odbora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Gojko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Palalić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u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diskusiji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na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prošloj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sednici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Odbora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ukazao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na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tehničke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greške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u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tekstu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Predloga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zakona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o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zaštiti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od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buke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u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životnoj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sredini</w:t>
      </w:r>
      <w:r w:rsidRPr="009971B0">
        <w:rPr>
          <w:rFonts w:ascii="Times New Roman" w:hAnsi="Times New Roman"/>
          <w:sz w:val="24"/>
          <w:szCs w:val="24"/>
        </w:rPr>
        <w:t xml:space="preserve">, </w:t>
      </w:r>
      <w:r w:rsidR="002517D7">
        <w:rPr>
          <w:rFonts w:ascii="Times New Roman" w:hAnsi="Times New Roman"/>
          <w:sz w:val="24"/>
          <w:szCs w:val="24"/>
        </w:rPr>
        <w:t>koje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je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potrebno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ispraviti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predložio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da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Odbor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za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zaštitu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životne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sredine</w:t>
      </w:r>
      <w:r w:rsidRPr="009971B0">
        <w:rPr>
          <w:rFonts w:ascii="Times New Roman" w:hAnsi="Times New Roman"/>
          <w:sz w:val="24"/>
          <w:szCs w:val="24"/>
        </w:rPr>
        <w:t xml:space="preserve">, </w:t>
      </w:r>
      <w:r w:rsidR="002517D7">
        <w:rPr>
          <w:rFonts w:ascii="Times New Roman" w:hAnsi="Times New Roman"/>
          <w:sz w:val="24"/>
          <w:szCs w:val="24"/>
        </w:rPr>
        <w:t>na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osnovu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člana</w:t>
      </w:r>
      <w:r w:rsidRPr="009971B0">
        <w:rPr>
          <w:rFonts w:ascii="Times New Roman" w:hAnsi="Times New Roman"/>
          <w:sz w:val="24"/>
          <w:szCs w:val="24"/>
        </w:rPr>
        <w:t xml:space="preserve"> 157. </w:t>
      </w:r>
      <w:r w:rsidR="002517D7">
        <w:rPr>
          <w:rFonts w:ascii="Times New Roman" w:hAnsi="Times New Roman"/>
          <w:sz w:val="24"/>
          <w:szCs w:val="24"/>
        </w:rPr>
        <w:t>stav</w:t>
      </w:r>
      <w:r w:rsidRPr="009971B0">
        <w:rPr>
          <w:rFonts w:ascii="Times New Roman" w:hAnsi="Times New Roman"/>
          <w:sz w:val="24"/>
          <w:szCs w:val="24"/>
        </w:rPr>
        <w:t xml:space="preserve"> 6. </w:t>
      </w:r>
      <w:r w:rsidR="002517D7">
        <w:rPr>
          <w:rFonts w:ascii="Times New Roman" w:hAnsi="Times New Roman"/>
          <w:sz w:val="24"/>
          <w:szCs w:val="24"/>
        </w:rPr>
        <w:t>Poslovnika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Narodne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skupštine</w:t>
      </w:r>
      <w:r w:rsidRPr="009971B0">
        <w:rPr>
          <w:rFonts w:ascii="Times New Roman" w:hAnsi="Times New Roman"/>
          <w:sz w:val="24"/>
          <w:szCs w:val="24"/>
        </w:rPr>
        <w:t xml:space="preserve">, </w:t>
      </w:r>
      <w:r w:rsidR="002517D7">
        <w:rPr>
          <w:rFonts w:ascii="Times New Roman" w:hAnsi="Times New Roman"/>
          <w:sz w:val="24"/>
          <w:szCs w:val="24"/>
        </w:rPr>
        <w:t>podnese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amandmane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na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članove</w:t>
      </w:r>
      <w:r w:rsidRPr="009971B0">
        <w:rPr>
          <w:rFonts w:ascii="Times New Roman" w:hAnsi="Times New Roman"/>
          <w:sz w:val="24"/>
          <w:szCs w:val="24"/>
        </w:rPr>
        <w:t xml:space="preserve"> 39. </w:t>
      </w:r>
      <w:r w:rsidR="002517D7">
        <w:rPr>
          <w:rFonts w:ascii="Times New Roman" w:hAnsi="Times New Roman"/>
          <w:sz w:val="24"/>
          <w:szCs w:val="24"/>
        </w:rPr>
        <w:t>i</w:t>
      </w:r>
      <w:r w:rsidRPr="009971B0">
        <w:rPr>
          <w:rFonts w:ascii="Times New Roman" w:hAnsi="Times New Roman"/>
          <w:sz w:val="24"/>
          <w:szCs w:val="24"/>
        </w:rPr>
        <w:t xml:space="preserve"> 41. </w:t>
      </w:r>
      <w:r w:rsidR="002517D7">
        <w:rPr>
          <w:rFonts w:ascii="Times New Roman" w:hAnsi="Times New Roman"/>
          <w:sz w:val="24"/>
          <w:szCs w:val="24"/>
        </w:rPr>
        <w:t>ovog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predloga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zakona</w:t>
      </w:r>
      <w:r w:rsidRPr="009971B0">
        <w:rPr>
          <w:rFonts w:ascii="Times New Roman" w:hAnsi="Times New Roman"/>
          <w:sz w:val="24"/>
          <w:szCs w:val="24"/>
        </w:rPr>
        <w:t xml:space="preserve">, </w:t>
      </w:r>
      <w:r w:rsidR="002517D7">
        <w:rPr>
          <w:rFonts w:ascii="Times New Roman" w:hAnsi="Times New Roman"/>
          <w:sz w:val="24"/>
          <w:szCs w:val="24"/>
        </w:rPr>
        <w:t>kako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bi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se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ispravili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pogrešno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navedeni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pozivi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na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član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u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članu</w:t>
      </w:r>
      <w:r w:rsidRPr="009971B0">
        <w:rPr>
          <w:rFonts w:ascii="Times New Roman" w:hAnsi="Times New Roman"/>
          <w:sz w:val="24"/>
          <w:szCs w:val="24"/>
        </w:rPr>
        <w:t xml:space="preserve"> 39. </w:t>
      </w:r>
      <w:r w:rsidR="002517D7">
        <w:rPr>
          <w:rFonts w:ascii="Times New Roman" w:hAnsi="Times New Roman"/>
          <w:sz w:val="24"/>
          <w:szCs w:val="24"/>
        </w:rPr>
        <w:t>Predloga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zakona</w:t>
      </w:r>
      <w:r w:rsidRPr="009971B0">
        <w:rPr>
          <w:rFonts w:ascii="Times New Roman" w:hAnsi="Times New Roman"/>
          <w:sz w:val="24"/>
          <w:szCs w:val="24"/>
        </w:rPr>
        <w:t xml:space="preserve">, </w:t>
      </w:r>
      <w:r w:rsidR="002517D7">
        <w:rPr>
          <w:rFonts w:ascii="Times New Roman" w:hAnsi="Times New Roman"/>
          <w:sz w:val="24"/>
          <w:szCs w:val="24"/>
        </w:rPr>
        <w:t>odnosno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na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stav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člana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u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članu</w:t>
      </w:r>
      <w:r w:rsidRPr="009971B0">
        <w:rPr>
          <w:rFonts w:ascii="Times New Roman" w:hAnsi="Times New Roman"/>
          <w:sz w:val="24"/>
          <w:szCs w:val="24"/>
        </w:rPr>
        <w:t xml:space="preserve"> 41. </w:t>
      </w:r>
      <w:r w:rsidR="002517D7">
        <w:rPr>
          <w:rFonts w:ascii="Times New Roman" w:hAnsi="Times New Roman"/>
          <w:sz w:val="24"/>
          <w:szCs w:val="24"/>
        </w:rPr>
        <w:t>Predloga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zakona</w:t>
      </w:r>
      <w:r w:rsidRPr="009971B0">
        <w:rPr>
          <w:rFonts w:ascii="Times New Roman" w:hAnsi="Times New Roman"/>
          <w:sz w:val="24"/>
          <w:szCs w:val="24"/>
        </w:rPr>
        <w:t xml:space="preserve">. </w:t>
      </w:r>
    </w:p>
    <w:p w:rsidR="009971B0" w:rsidRPr="009971B0" w:rsidRDefault="009971B0" w:rsidP="009971B0">
      <w:pPr>
        <w:jc w:val="both"/>
        <w:rPr>
          <w:rFonts w:ascii="Times New Roman" w:hAnsi="Times New Roman"/>
          <w:sz w:val="24"/>
          <w:szCs w:val="24"/>
        </w:rPr>
      </w:pPr>
      <w:r w:rsidRPr="009971B0">
        <w:rPr>
          <w:rFonts w:ascii="Times New Roman" w:hAnsi="Times New Roman"/>
          <w:sz w:val="24"/>
          <w:szCs w:val="24"/>
        </w:rPr>
        <w:tab/>
      </w:r>
      <w:r w:rsidR="002517D7">
        <w:rPr>
          <w:rFonts w:ascii="Times New Roman" w:hAnsi="Times New Roman"/>
          <w:sz w:val="24"/>
          <w:szCs w:val="24"/>
        </w:rPr>
        <w:t>Odbor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je</w:t>
      </w:r>
      <w:r w:rsidRPr="009971B0">
        <w:rPr>
          <w:rFonts w:ascii="Times New Roman" w:hAnsi="Times New Roman"/>
          <w:sz w:val="24"/>
          <w:szCs w:val="24"/>
        </w:rPr>
        <w:t xml:space="preserve">, 11 </w:t>
      </w:r>
      <w:r w:rsidR="002517D7">
        <w:rPr>
          <w:rFonts w:ascii="Times New Roman" w:hAnsi="Times New Roman"/>
          <w:sz w:val="24"/>
          <w:szCs w:val="24"/>
        </w:rPr>
        <w:t>glasova</w:t>
      </w:r>
      <w:r w:rsidRPr="009971B0">
        <w:rPr>
          <w:rFonts w:ascii="Times New Roman" w:hAnsi="Times New Roman"/>
          <w:sz w:val="24"/>
          <w:szCs w:val="24"/>
        </w:rPr>
        <w:t xml:space="preserve"> „</w:t>
      </w:r>
      <w:r w:rsidR="002517D7">
        <w:rPr>
          <w:rFonts w:ascii="Times New Roman" w:hAnsi="Times New Roman"/>
          <w:sz w:val="24"/>
          <w:szCs w:val="24"/>
        </w:rPr>
        <w:t>za</w:t>
      </w:r>
      <w:r w:rsidRPr="009971B0">
        <w:rPr>
          <w:rFonts w:ascii="Times New Roman" w:hAnsi="Times New Roman"/>
          <w:sz w:val="24"/>
          <w:szCs w:val="24"/>
        </w:rPr>
        <w:t xml:space="preserve">“, </w:t>
      </w:r>
      <w:r w:rsidR="002517D7">
        <w:rPr>
          <w:rFonts w:ascii="Times New Roman" w:hAnsi="Times New Roman"/>
          <w:sz w:val="24"/>
          <w:szCs w:val="24"/>
        </w:rPr>
        <w:t>prihvatio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predlog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predsedavajućeg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i</w:t>
      </w:r>
      <w:r w:rsidRPr="009971B0">
        <w:rPr>
          <w:rFonts w:ascii="Times New Roman" w:hAnsi="Times New Roman"/>
          <w:sz w:val="24"/>
          <w:szCs w:val="24"/>
        </w:rPr>
        <w:t xml:space="preserve">, </w:t>
      </w:r>
      <w:r w:rsidR="002517D7">
        <w:rPr>
          <w:rFonts w:ascii="Times New Roman" w:hAnsi="Times New Roman"/>
          <w:sz w:val="24"/>
          <w:szCs w:val="24"/>
        </w:rPr>
        <w:t>u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skladu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sa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članom</w:t>
      </w:r>
      <w:r w:rsidRPr="009971B0">
        <w:rPr>
          <w:rFonts w:ascii="Times New Roman" w:hAnsi="Times New Roman"/>
          <w:sz w:val="24"/>
          <w:szCs w:val="24"/>
        </w:rPr>
        <w:t xml:space="preserve"> 157. </w:t>
      </w:r>
      <w:r w:rsidR="002517D7">
        <w:rPr>
          <w:rFonts w:ascii="Times New Roman" w:hAnsi="Times New Roman"/>
          <w:sz w:val="24"/>
          <w:szCs w:val="24"/>
        </w:rPr>
        <w:t>stav</w:t>
      </w:r>
      <w:r w:rsidRPr="009971B0">
        <w:rPr>
          <w:rFonts w:ascii="Times New Roman" w:hAnsi="Times New Roman"/>
          <w:sz w:val="24"/>
          <w:szCs w:val="24"/>
        </w:rPr>
        <w:t xml:space="preserve"> 6. </w:t>
      </w:r>
      <w:r w:rsidR="002517D7">
        <w:rPr>
          <w:rFonts w:ascii="Times New Roman" w:hAnsi="Times New Roman"/>
          <w:sz w:val="24"/>
          <w:szCs w:val="24"/>
        </w:rPr>
        <w:t>Poslovnika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Narodne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skupštine</w:t>
      </w:r>
      <w:r w:rsidRPr="009971B0">
        <w:rPr>
          <w:rFonts w:ascii="Times New Roman" w:hAnsi="Times New Roman"/>
          <w:sz w:val="24"/>
          <w:szCs w:val="24"/>
        </w:rPr>
        <w:t xml:space="preserve">, </w:t>
      </w:r>
      <w:r w:rsidR="002517D7">
        <w:rPr>
          <w:rFonts w:ascii="Times New Roman" w:hAnsi="Times New Roman"/>
          <w:sz w:val="24"/>
          <w:szCs w:val="24"/>
        </w:rPr>
        <w:t>podneo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amandmane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na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čl</w:t>
      </w:r>
      <w:r w:rsidRPr="009971B0">
        <w:rPr>
          <w:rFonts w:ascii="Times New Roman" w:hAnsi="Times New Roman"/>
          <w:sz w:val="24"/>
          <w:szCs w:val="24"/>
        </w:rPr>
        <w:t xml:space="preserve">. 39. </w:t>
      </w:r>
      <w:r w:rsidR="002517D7">
        <w:rPr>
          <w:rFonts w:ascii="Times New Roman" w:hAnsi="Times New Roman"/>
          <w:sz w:val="24"/>
          <w:szCs w:val="24"/>
        </w:rPr>
        <w:t>i</w:t>
      </w:r>
      <w:r w:rsidRPr="009971B0">
        <w:rPr>
          <w:rFonts w:ascii="Times New Roman" w:hAnsi="Times New Roman"/>
          <w:sz w:val="24"/>
          <w:szCs w:val="24"/>
        </w:rPr>
        <w:t xml:space="preserve"> 41. </w:t>
      </w:r>
      <w:r w:rsidR="002517D7">
        <w:rPr>
          <w:rFonts w:ascii="Times New Roman" w:hAnsi="Times New Roman"/>
          <w:sz w:val="24"/>
          <w:szCs w:val="24"/>
        </w:rPr>
        <w:t>Predloga</w:t>
      </w:r>
      <w:r w:rsidRPr="009971B0">
        <w:rPr>
          <w:rFonts w:ascii="Times New Roman" w:hAnsi="Times New Roman"/>
          <w:sz w:val="24"/>
          <w:szCs w:val="24"/>
        </w:rPr>
        <w:t xml:space="preserve"> </w:t>
      </w:r>
      <w:r w:rsidR="002517D7">
        <w:rPr>
          <w:rFonts w:ascii="Times New Roman" w:hAnsi="Times New Roman"/>
          <w:sz w:val="24"/>
          <w:szCs w:val="24"/>
        </w:rPr>
        <w:t>zakona</w:t>
      </w:r>
      <w:r w:rsidRPr="009971B0">
        <w:rPr>
          <w:rFonts w:ascii="Times New Roman" w:hAnsi="Times New Roman"/>
          <w:sz w:val="24"/>
          <w:szCs w:val="24"/>
        </w:rPr>
        <w:t>.</w:t>
      </w:r>
    </w:p>
    <w:p w:rsidR="001B3CBD" w:rsidRPr="009971B0" w:rsidRDefault="002517D7" w:rsidP="001B3CBD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Druga</w:t>
      </w:r>
      <w:r w:rsidR="001B3CBD" w:rsidRPr="009971B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tačka</w:t>
      </w:r>
      <w:r w:rsidR="001B3CBD" w:rsidRPr="009971B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dnevnog</w:t>
      </w:r>
      <w:r w:rsidR="001B3CBD" w:rsidRPr="009971B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reda</w:t>
      </w:r>
      <w:r w:rsidR="001B3CBD" w:rsidRPr="009971B0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="001B3CBD" w:rsidRPr="009971B0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Razno</w:t>
      </w:r>
    </w:p>
    <w:p w:rsidR="00894093" w:rsidRDefault="002517D7" w:rsidP="00894093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Aleksandra</w:t>
      </w:r>
      <w:r w:rsidR="009971B0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Imširagić</w:t>
      </w:r>
      <w:r w:rsidR="009971B0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Đurić</w:t>
      </w:r>
      <w:r w:rsidR="009971B0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pomoćnik</w:t>
      </w:r>
      <w:r w:rsidR="009971B0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ministra</w:t>
      </w:r>
      <w:r w:rsidR="009971B0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9971B0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9971B0"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informisala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tome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Ministarstvo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uveliko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radi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izradi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programa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vazduha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Republici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Srbiji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pozvala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popune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upitnik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sajtu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ministarstva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kome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ponuđena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tri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različita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mogućih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mera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mogu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naći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budućem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Akcionom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planu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vazduha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Republici</w:t>
      </w:r>
      <w:r w:rsidR="00894093" w:rsidRP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Srbiji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Rekla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mejl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linkom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upitniku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biti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prosleđen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svim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članovima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Podsetila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prisutne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krajem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meseca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oktobra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biti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konferencija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kojoj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biti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predstavljen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prvi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program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vazduha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Republici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Srbiji</w:t>
      </w:r>
      <w:r w:rsidR="0089409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1B3CBD" w:rsidRPr="009971B0" w:rsidRDefault="001B3CBD" w:rsidP="001B3CBD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završena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1</w:t>
      </w:r>
      <w:r w:rsidR="009971B0" w:rsidRPr="009971B0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9971B0" w:rsidRPr="009971B0">
        <w:rPr>
          <w:rFonts w:ascii="Times New Roman" w:eastAsia="Times New Roman" w:hAnsi="Times New Roman"/>
          <w:sz w:val="24"/>
          <w:szCs w:val="24"/>
          <w:lang w:val="sr-Cyrl-CS"/>
        </w:rPr>
        <w:t>09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B3CBD" w:rsidRPr="009971B0" w:rsidRDefault="001B3CBD" w:rsidP="001B3CBD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B3CBD" w:rsidRPr="009971B0" w:rsidRDefault="001B3CBD" w:rsidP="001B3CBD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9971B0">
        <w:rPr>
          <w:rFonts w:ascii="Times New Roman" w:eastAsiaTheme="minorHAnsi" w:hAnsi="Times New Roman"/>
          <w:sz w:val="24"/>
          <w:szCs w:val="24"/>
        </w:rPr>
        <w:tab/>
      </w:r>
      <w:r w:rsidR="002517D7">
        <w:rPr>
          <w:rFonts w:ascii="Times New Roman" w:eastAsiaTheme="minorHAnsi" w:hAnsi="Times New Roman"/>
          <w:sz w:val="24"/>
          <w:szCs w:val="24"/>
        </w:rPr>
        <w:t>SEKRETAR</w:t>
      </w:r>
      <w:r w:rsidRPr="009971B0">
        <w:rPr>
          <w:rFonts w:ascii="Times New Roman" w:eastAsiaTheme="minorHAnsi" w:hAnsi="Times New Roman"/>
          <w:sz w:val="24"/>
          <w:szCs w:val="24"/>
        </w:rPr>
        <w:tab/>
      </w:r>
      <w:r w:rsidR="002517D7">
        <w:rPr>
          <w:rFonts w:ascii="Times New Roman" w:eastAsiaTheme="minorHAnsi" w:hAnsi="Times New Roman"/>
          <w:sz w:val="24"/>
          <w:szCs w:val="24"/>
        </w:rPr>
        <w:t>ZAMENIK</w:t>
      </w:r>
      <w:r w:rsidRPr="009971B0">
        <w:rPr>
          <w:rFonts w:ascii="Times New Roman" w:eastAsiaTheme="minorHAnsi" w:hAnsi="Times New Roman"/>
          <w:sz w:val="24"/>
          <w:szCs w:val="24"/>
        </w:rPr>
        <w:t xml:space="preserve"> </w:t>
      </w:r>
      <w:r w:rsidR="002517D7">
        <w:rPr>
          <w:rFonts w:ascii="Times New Roman" w:eastAsiaTheme="minorHAnsi" w:hAnsi="Times New Roman"/>
          <w:sz w:val="24"/>
          <w:szCs w:val="24"/>
        </w:rPr>
        <w:t>PREDSEDNIKA</w:t>
      </w:r>
    </w:p>
    <w:p w:rsidR="001B3CBD" w:rsidRPr="009971B0" w:rsidRDefault="001B3CBD" w:rsidP="001B3CBD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9971B0">
        <w:rPr>
          <w:rFonts w:ascii="Times New Roman" w:eastAsiaTheme="minorHAnsi" w:hAnsi="Times New Roman"/>
          <w:sz w:val="24"/>
          <w:szCs w:val="24"/>
        </w:rPr>
        <w:tab/>
      </w:r>
      <w:r w:rsidR="002517D7">
        <w:rPr>
          <w:rFonts w:ascii="Times New Roman" w:eastAsiaTheme="minorHAnsi" w:hAnsi="Times New Roman"/>
          <w:sz w:val="24"/>
          <w:szCs w:val="24"/>
        </w:rPr>
        <w:t>Milica</w:t>
      </w:r>
      <w:r w:rsidRPr="009971B0">
        <w:rPr>
          <w:rFonts w:ascii="Times New Roman" w:eastAsiaTheme="minorHAnsi" w:hAnsi="Times New Roman"/>
          <w:sz w:val="24"/>
          <w:szCs w:val="24"/>
        </w:rPr>
        <w:t xml:space="preserve"> </w:t>
      </w:r>
      <w:r w:rsidR="002517D7">
        <w:rPr>
          <w:rFonts w:ascii="Times New Roman" w:eastAsiaTheme="minorHAnsi" w:hAnsi="Times New Roman"/>
          <w:sz w:val="24"/>
          <w:szCs w:val="24"/>
        </w:rPr>
        <w:t>Bašić</w:t>
      </w:r>
      <w:r w:rsidRPr="009971B0">
        <w:rPr>
          <w:rFonts w:ascii="Times New Roman" w:eastAsiaTheme="minorHAnsi" w:hAnsi="Times New Roman"/>
          <w:sz w:val="24"/>
          <w:szCs w:val="24"/>
        </w:rPr>
        <w:tab/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Žarko</w:t>
      </w:r>
      <w:r w:rsidRPr="009971B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7D7">
        <w:rPr>
          <w:rFonts w:ascii="Times New Roman" w:eastAsia="Times New Roman" w:hAnsi="Times New Roman"/>
          <w:sz w:val="24"/>
          <w:szCs w:val="24"/>
          <w:lang w:val="sr-Cyrl-CS"/>
        </w:rPr>
        <w:t>Bogatinović</w:t>
      </w:r>
    </w:p>
    <w:p w:rsidR="00E166D0" w:rsidRPr="009971B0" w:rsidRDefault="00E166D0">
      <w:pPr>
        <w:rPr>
          <w:rFonts w:ascii="Times New Roman" w:hAnsi="Times New Roman"/>
          <w:sz w:val="24"/>
          <w:szCs w:val="24"/>
        </w:rPr>
      </w:pPr>
    </w:p>
    <w:sectPr w:rsidR="00E166D0" w:rsidRPr="009971B0" w:rsidSect="00997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66" w:rsidRDefault="008F0A66" w:rsidP="009971B0">
      <w:pPr>
        <w:spacing w:after="0" w:line="240" w:lineRule="auto"/>
      </w:pPr>
      <w:r>
        <w:separator/>
      </w:r>
    </w:p>
  </w:endnote>
  <w:endnote w:type="continuationSeparator" w:id="0">
    <w:p w:rsidR="008F0A66" w:rsidRDefault="008F0A66" w:rsidP="0099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D7" w:rsidRDefault="00251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D7" w:rsidRDefault="00251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D7" w:rsidRDefault="00251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66" w:rsidRDefault="008F0A66" w:rsidP="009971B0">
      <w:pPr>
        <w:spacing w:after="0" w:line="240" w:lineRule="auto"/>
      </w:pPr>
      <w:r>
        <w:separator/>
      </w:r>
    </w:p>
  </w:footnote>
  <w:footnote w:type="continuationSeparator" w:id="0">
    <w:p w:rsidR="008F0A66" w:rsidRDefault="008F0A66" w:rsidP="0099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D7" w:rsidRDefault="00251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1646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71B0" w:rsidRDefault="009971B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1B0" w:rsidRDefault="00997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7D7" w:rsidRDefault="00251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D"/>
    <w:rsid w:val="001B3CBD"/>
    <w:rsid w:val="002517D7"/>
    <w:rsid w:val="0075272E"/>
    <w:rsid w:val="00894093"/>
    <w:rsid w:val="008F0A66"/>
    <w:rsid w:val="0092245B"/>
    <w:rsid w:val="009971B0"/>
    <w:rsid w:val="00B3473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77B7B-6910-4258-819E-2E0D640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BD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B3CBD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9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1B0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9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1B0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Sandra Stankovic</cp:lastModifiedBy>
  <cp:revision>4</cp:revision>
  <dcterms:created xsi:type="dcterms:W3CDTF">2021-10-11T11:34:00Z</dcterms:created>
  <dcterms:modified xsi:type="dcterms:W3CDTF">2021-11-12T11:55:00Z</dcterms:modified>
</cp:coreProperties>
</file>